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611"/>
        <w:gridCol w:w="1217"/>
        <w:gridCol w:w="387"/>
        <w:gridCol w:w="1604"/>
        <w:gridCol w:w="1604"/>
        <w:gridCol w:w="1604"/>
        <w:gridCol w:w="1604"/>
        <w:gridCol w:w="7"/>
      </w:tblGrid>
      <w:tr w:rsidR="00544913" w:rsidRPr="008A0609" w14:paraId="60B80584" w14:textId="77777777" w:rsidTr="00941402">
        <w:trPr>
          <w:gridAfter w:val="1"/>
          <w:wAfter w:w="7" w:type="dxa"/>
          <w:trHeight w:val="387"/>
        </w:trPr>
        <w:tc>
          <w:tcPr>
            <w:tcW w:w="9638" w:type="dxa"/>
            <w:gridSpan w:val="8"/>
          </w:tcPr>
          <w:p w14:paraId="68675F18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 w:rsidTr="00941402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0EB88514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 w:rsidTr="00941402">
        <w:trPr>
          <w:gridAfter w:val="1"/>
          <w:wAfter w:w="7" w:type="dxa"/>
          <w:trHeight w:val="670"/>
        </w:trPr>
        <w:tc>
          <w:tcPr>
            <w:tcW w:w="2835" w:type="dxa"/>
            <w:gridSpan w:val="3"/>
          </w:tcPr>
          <w:p w14:paraId="48F87A95" w14:textId="37B9573B" w:rsidR="00544913" w:rsidRPr="008A0609" w:rsidRDefault="00374C60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2428B3" w:rsidRPr="00BC44AD">
              <w:rPr>
                <w:sz w:val="24"/>
                <w:szCs w:val="24"/>
              </w:rPr>
              <w:t>TSSP/ Psy2/15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7F838309" w14:textId="0231D4E4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2428B3" w:rsidRPr="00BC44AD">
              <w:rPr>
                <w:sz w:val="24"/>
                <w:szCs w:val="24"/>
              </w:rPr>
              <w:t>Vývinová psychológia</w:t>
            </w:r>
          </w:p>
        </w:tc>
      </w:tr>
      <w:tr w:rsidR="00544913" w:rsidRPr="008A0609" w14:paraId="53BBF55E" w14:textId="77777777" w:rsidTr="00941402">
        <w:trPr>
          <w:gridAfter w:val="1"/>
          <w:wAfter w:w="7" w:type="dxa"/>
          <w:trHeight w:val="1823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B02D98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2983A4A6" w14:textId="77777777" w:rsidR="00B85DFB" w:rsidRPr="00207F65" w:rsidRDefault="00B85DFB" w:rsidP="00B85DFB">
            <w:pPr>
              <w:rPr>
                <w:rFonts w:eastAsia="MS Mincho"/>
                <w:sz w:val="24"/>
                <w:szCs w:val="24"/>
              </w:rPr>
            </w:pPr>
            <w:r w:rsidRPr="00207F65">
              <w:rPr>
                <w:rFonts w:eastAsia="MS Mincho"/>
                <w:b/>
                <w:sz w:val="24"/>
                <w:szCs w:val="24"/>
              </w:rPr>
              <w:t xml:space="preserve">Typ predmetu (P): </w:t>
            </w:r>
            <w:r w:rsidRPr="00207F65">
              <w:rPr>
                <w:rFonts w:eastAsia="MS Mincho"/>
                <w:sz w:val="24"/>
                <w:szCs w:val="24"/>
              </w:rPr>
              <w:t>Povinný predmet</w:t>
            </w:r>
          </w:p>
          <w:p w14:paraId="3A503857" w14:textId="77777777" w:rsidR="00B85DFB" w:rsidRPr="00207F65" w:rsidRDefault="00B85DFB" w:rsidP="00B85DFB">
            <w:pPr>
              <w:rPr>
                <w:rFonts w:eastAsia="MS Mincho"/>
                <w:sz w:val="24"/>
                <w:szCs w:val="24"/>
              </w:rPr>
            </w:pPr>
            <w:r w:rsidRPr="00207F65">
              <w:rPr>
                <w:rFonts w:eastAsia="MS Mincho"/>
                <w:b/>
                <w:sz w:val="24"/>
                <w:szCs w:val="24"/>
              </w:rPr>
              <w:t>Forma výučby</w:t>
            </w:r>
            <w:r w:rsidRPr="00207F65">
              <w:rPr>
                <w:rFonts w:eastAsia="MS Mincho"/>
                <w:sz w:val="24"/>
                <w:szCs w:val="24"/>
              </w:rPr>
              <w:t>: Prednáška</w:t>
            </w:r>
          </w:p>
          <w:p w14:paraId="41427B5A" w14:textId="37566E50" w:rsidR="00B85DFB" w:rsidRPr="008A0609" w:rsidRDefault="00B85DFB" w:rsidP="00B85DFB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="002428B3">
              <w:rPr>
                <w:sz w:val="24"/>
                <w:szCs w:val="24"/>
              </w:rPr>
              <w:t>2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 w:rsidR="002428B3">
              <w:rPr>
                <w:sz w:val="24"/>
                <w:szCs w:val="24"/>
              </w:rPr>
              <w:t>26</w:t>
            </w:r>
          </w:p>
          <w:p w14:paraId="7896FEDA" w14:textId="747CE72C" w:rsidR="00544913" w:rsidRPr="008A0609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 w:rsidTr="00941402">
        <w:trPr>
          <w:gridAfter w:val="1"/>
          <w:wAfter w:w="7" w:type="dxa"/>
          <w:trHeight w:val="387"/>
        </w:trPr>
        <w:tc>
          <w:tcPr>
            <w:tcW w:w="2835" w:type="dxa"/>
            <w:gridSpan w:val="3"/>
          </w:tcPr>
          <w:p w14:paraId="6CC100DF" w14:textId="31240602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B85DFB">
              <w:rPr>
                <w:sz w:val="24"/>
                <w:szCs w:val="24"/>
              </w:rPr>
              <w:t>3</w:t>
            </w:r>
          </w:p>
        </w:tc>
        <w:tc>
          <w:tcPr>
            <w:tcW w:w="6803" w:type="dxa"/>
            <w:gridSpan w:val="5"/>
          </w:tcPr>
          <w:p w14:paraId="434B502A" w14:textId="41DD45D5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B85DFB">
              <w:rPr>
                <w:sz w:val="24"/>
                <w:szCs w:val="24"/>
              </w:rPr>
              <w:t>75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 w:rsidTr="00941402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69F6C344" w14:textId="45868B3B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Odporúčaný semester/</w:t>
            </w:r>
            <w:proofErr w:type="spellStart"/>
            <w:r w:rsidRPr="008A0609">
              <w:rPr>
                <w:b/>
                <w:sz w:val="24"/>
                <w:szCs w:val="24"/>
              </w:rPr>
              <w:t>trimester</w:t>
            </w:r>
            <w:proofErr w:type="spellEnd"/>
            <w:r w:rsidRPr="008A0609">
              <w:rPr>
                <w:b/>
                <w:sz w:val="24"/>
                <w:szCs w:val="24"/>
              </w:rPr>
              <w:t xml:space="preserve"> štúdia: </w:t>
            </w:r>
            <w:bookmarkStart w:id="0" w:name="_GoBack"/>
            <w:r w:rsidR="00B20740" w:rsidRPr="00B20740">
              <w:rPr>
                <w:sz w:val="24"/>
                <w:szCs w:val="24"/>
              </w:rPr>
              <w:t>2.</w:t>
            </w:r>
            <w:bookmarkEnd w:id="0"/>
          </w:p>
        </w:tc>
      </w:tr>
      <w:tr w:rsidR="00544913" w:rsidRPr="008A0609" w14:paraId="5859F06F" w14:textId="77777777" w:rsidTr="00941402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4132E3CC" w14:textId="7B31A56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 w:rsidTr="00941402">
        <w:trPr>
          <w:gridAfter w:val="1"/>
          <w:wAfter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941402">
        <w:trPr>
          <w:gridAfter w:val="1"/>
          <w:wAfter w:w="7" w:type="dxa"/>
          <w:trHeight w:val="1713"/>
        </w:trPr>
        <w:tc>
          <w:tcPr>
            <w:tcW w:w="9638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7C251CA8" w14:textId="77777777" w:rsidR="002428B3" w:rsidRPr="00BC44AD" w:rsidRDefault="002428B3" w:rsidP="002428B3">
            <w:pPr>
              <w:rPr>
                <w:sz w:val="24"/>
                <w:szCs w:val="24"/>
              </w:rPr>
            </w:pPr>
            <w:r w:rsidRPr="00BC44AD">
              <w:rPr>
                <w:sz w:val="24"/>
                <w:szCs w:val="24"/>
              </w:rPr>
              <w:t xml:space="preserve">a) záverečné hodnotenie: ústna skúška (0-100)      </w:t>
            </w:r>
          </w:p>
          <w:p w14:paraId="36C95E41" w14:textId="2115A3C8" w:rsidR="002428B3" w:rsidRPr="00BC44AD" w:rsidRDefault="002428B3" w:rsidP="002428B3">
            <w:pPr>
              <w:pStyle w:val="TableParagraph"/>
              <w:spacing w:line="249" w:lineRule="auto"/>
              <w:ind w:left="0"/>
              <w:rPr>
                <w:sz w:val="24"/>
                <w:szCs w:val="24"/>
              </w:rPr>
            </w:pPr>
            <w:r w:rsidRPr="00BC44AD">
              <w:rPr>
                <w:sz w:val="24"/>
                <w:szCs w:val="24"/>
              </w:rPr>
              <w:t>Študent pred záverečnou skúškou napíše seminárnu prácu, v ktorej podrobnejšie rozoberie nejakú problematiku spojenou s istým vývinovým obdobím, ktorá tvorí 20 % celkového hodnotenia. Pri záverečnej</w:t>
            </w:r>
            <w:r w:rsidRPr="00BC44AD">
              <w:rPr>
                <w:spacing w:val="-6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ústnej</w:t>
            </w:r>
            <w:r w:rsidRPr="00BC44AD">
              <w:rPr>
                <w:spacing w:val="-6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skúške,</w:t>
            </w:r>
            <w:r w:rsidRPr="00BC44AD">
              <w:rPr>
                <w:spacing w:val="-5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ktorá</w:t>
            </w:r>
            <w:r w:rsidRPr="00BC44AD">
              <w:rPr>
                <w:spacing w:val="-6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tvorí</w:t>
            </w:r>
            <w:r w:rsidRPr="00BC44AD">
              <w:rPr>
                <w:spacing w:val="-5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zostávajúcich</w:t>
            </w:r>
            <w:r w:rsidRPr="00BC44AD">
              <w:rPr>
                <w:spacing w:val="-6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80</w:t>
            </w:r>
            <w:r w:rsidRPr="00BC44AD">
              <w:rPr>
                <w:spacing w:val="-5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%</w:t>
            </w:r>
            <w:r w:rsidRPr="00BC44AD">
              <w:rPr>
                <w:spacing w:val="-6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hodnotenia</w:t>
            </w:r>
            <w:r w:rsidRPr="00BC44AD">
              <w:rPr>
                <w:spacing w:val="-5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túto</w:t>
            </w:r>
            <w:r w:rsidRPr="00BC44AD">
              <w:rPr>
                <w:spacing w:val="-6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prácu</w:t>
            </w:r>
            <w:r w:rsidRPr="00BC44AD">
              <w:rPr>
                <w:spacing w:val="-6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aj</w:t>
            </w:r>
            <w:r w:rsidRPr="00BC44AD">
              <w:rPr>
                <w:spacing w:val="-5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bližšie</w:t>
            </w:r>
            <w:r w:rsidRPr="00BC44AD">
              <w:rPr>
                <w:spacing w:val="-6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 xml:space="preserve">predstaví a odpovie na otázky z nej vyplývajúce. Počet bodov získaný za záverečné hodnotenie je 100. Zodpovedá klasifikačnej stupnici hodnotenia. Kredity sa pridelia študentovi, ktorý získal z predmetu za plnenie určených podmienok  minimálne </w:t>
            </w:r>
            <w:r w:rsidRPr="00BC44AD">
              <w:rPr>
                <w:color w:val="000000" w:themeColor="text1"/>
                <w:sz w:val="24"/>
                <w:szCs w:val="24"/>
              </w:rPr>
              <w:t>60</w:t>
            </w:r>
            <w:r w:rsidRPr="00BC44AD">
              <w:rPr>
                <w:color w:val="FF0000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 xml:space="preserve">zo 100 bodov (60% </w:t>
            </w:r>
            <w:r w:rsidR="0015446B">
              <w:rPr>
                <w:sz w:val="24"/>
                <w:szCs w:val="24"/>
              </w:rPr>
              <w:t>/</w:t>
            </w:r>
            <w:r w:rsidRPr="00BC44AD">
              <w:rPr>
                <w:sz w:val="24"/>
                <w:szCs w:val="24"/>
              </w:rPr>
              <w:t>100%)</w:t>
            </w:r>
          </w:p>
          <w:p w14:paraId="01DE5E81" w14:textId="6631BBF4" w:rsidR="00544913" w:rsidRPr="008A0609" w:rsidRDefault="002428B3" w:rsidP="002428B3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BC44AD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44913" w:rsidRPr="008A0609" w14:paraId="40541EE1" w14:textId="77777777" w:rsidTr="00941402">
        <w:trPr>
          <w:gridAfter w:val="1"/>
          <w:wAfter w:w="7" w:type="dxa"/>
          <w:trHeight w:val="124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47FCB191" w14:textId="1BE1E3DD" w:rsidR="002428B3" w:rsidRPr="00BC44AD" w:rsidRDefault="002428B3" w:rsidP="002428B3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BC44AD">
              <w:rPr>
                <w:b/>
                <w:sz w:val="24"/>
                <w:szCs w:val="24"/>
              </w:rPr>
              <w:t xml:space="preserve">Vedomosti: </w:t>
            </w:r>
            <w:r w:rsidRPr="00BC44AD">
              <w:rPr>
                <w:sz w:val="24"/>
                <w:szCs w:val="24"/>
              </w:rPr>
              <w:t>pozná základné ciele vývinovej psychológie.</w:t>
            </w:r>
          </w:p>
          <w:p w14:paraId="4434E616" w14:textId="34CD67C0" w:rsidR="002428B3" w:rsidRPr="00BC44AD" w:rsidRDefault="002428B3" w:rsidP="002428B3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BC44AD">
              <w:rPr>
                <w:b/>
                <w:sz w:val="24"/>
                <w:szCs w:val="24"/>
              </w:rPr>
              <w:t>Zručnosti:</w:t>
            </w:r>
            <w:r w:rsidRPr="00BC44AD">
              <w:rPr>
                <w:sz w:val="24"/>
                <w:szCs w:val="24"/>
              </w:rPr>
              <w:t xml:space="preserve">  vie </w:t>
            </w:r>
            <w:r>
              <w:rPr>
                <w:sz w:val="24"/>
                <w:szCs w:val="24"/>
              </w:rPr>
              <w:t xml:space="preserve">aplikovať, </w:t>
            </w:r>
            <w:r w:rsidRPr="00BC44AD">
              <w:rPr>
                <w:sz w:val="24"/>
                <w:szCs w:val="24"/>
              </w:rPr>
              <w:t>vymenovať a</w:t>
            </w:r>
            <w:r w:rsidR="00156947">
              <w:rPr>
                <w:sz w:val="24"/>
                <w:szCs w:val="24"/>
              </w:rPr>
              <w:t xml:space="preserve"> </w:t>
            </w:r>
            <w:r w:rsidRPr="00BC44AD">
              <w:rPr>
                <w:spacing w:val="-41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popísať všetky fázy vývinového procesu človeka od počatia po prirodzenú smrť.</w:t>
            </w:r>
          </w:p>
          <w:p w14:paraId="7150B59C" w14:textId="15629ABF" w:rsidR="00544913" w:rsidRPr="008A0609" w:rsidRDefault="002428B3" w:rsidP="002428B3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BC44AD">
              <w:rPr>
                <w:b/>
                <w:sz w:val="24"/>
                <w:szCs w:val="24"/>
              </w:rPr>
              <w:t>Kompetentnosti:</w:t>
            </w:r>
            <w:r w:rsidRPr="00BC44AD">
              <w:rPr>
                <w:sz w:val="24"/>
                <w:szCs w:val="24"/>
              </w:rPr>
              <w:t xml:space="preserve"> má schopnosť popísať jednotlivé etapy</w:t>
            </w:r>
            <w:r w:rsidRPr="00BC44AD">
              <w:rPr>
                <w:spacing w:val="-27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vývinu človeka z hľadiska fyzických a psychických</w:t>
            </w:r>
            <w:r w:rsidRPr="00BC44AD">
              <w:rPr>
                <w:spacing w:val="-5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zmien.</w:t>
            </w:r>
          </w:p>
        </w:tc>
      </w:tr>
      <w:tr w:rsidR="00544913" w:rsidRPr="008A0609" w14:paraId="53C15D32" w14:textId="77777777" w:rsidTr="00941402">
        <w:trPr>
          <w:gridAfter w:val="1"/>
          <w:wAfter w:w="7" w:type="dxa"/>
          <w:trHeight w:val="2111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Stručná osnova predmetu:</w:t>
            </w:r>
          </w:p>
          <w:p w14:paraId="70D5B08D" w14:textId="77777777" w:rsidR="002428B3" w:rsidRPr="00BC44AD" w:rsidRDefault="002428B3" w:rsidP="0015446B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spacing w:line="249" w:lineRule="auto"/>
              <w:ind w:right="95" w:firstLine="0"/>
              <w:rPr>
                <w:sz w:val="24"/>
                <w:szCs w:val="24"/>
              </w:rPr>
            </w:pPr>
            <w:r w:rsidRPr="00BC44AD">
              <w:rPr>
                <w:sz w:val="24"/>
                <w:szCs w:val="24"/>
              </w:rPr>
              <w:t>Predmet a metódy vývinovej psychológie. Základné ciele vývinovej psychológie.</w:t>
            </w:r>
          </w:p>
          <w:p w14:paraId="50E30044" w14:textId="77777777" w:rsidR="002428B3" w:rsidRPr="00BC44AD" w:rsidRDefault="002428B3" w:rsidP="0015446B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spacing w:line="249" w:lineRule="auto"/>
              <w:ind w:right="95" w:firstLine="0"/>
              <w:rPr>
                <w:sz w:val="24"/>
                <w:szCs w:val="24"/>
              </w:rPr>
            </w:pPr>
            <w:r w:rsidRPr="00BC44AD">
              <w:rPr>
                <w:sz w:val="24"/>
                <w:szCs w:val="24"/>
              </w:rPr>
              <w:t xml:space="preserve">Zákonitosti duševného vývinu. Činitele duševného vývinu. Delenie duševného vývinu a hlavné vývinové obdobia. </w:t>
            </w:r>
            <w:r w:rsidRPr="00BC44AD">
              <w:rPr>
                <w:spacing w:val="-4"/>
                <w:sz w:val="24"/>
                <w:szCs w:val="24"/>
              </w:rPr>
              <w:t xml:space="preserve">Teória </w:t>
            </w:r>
            <w:r w:rsidRPr="00BC44AD">
              <w:rPr>
                <w:sz w:val="24"/>
                <w:szCs w:val="24"/>
              </w:rPr>
              <w:t xml:space="preserve">vývinu E. </w:t>
            </w:r>
            <w:proofErr w:type="spellStart"/>
            <w:r w:rsidRPr="00BC44AD">
              <w:rPr>
                <w:sz w:val="24"/>
                <w:szCs w:val="24"/>
              </w:rPr>
              <w:t>Eriksona</w:t>
            </w:r>
            <w:proofErr w:type="spellEnd"/>
            <w:r w:rsidRPr="00BC44AD">
              <w:rPr>
                <w:sz w:val="24"/>
                <w:szCs w:val="24"/>
              </w:rPr>
              <w:t xml:space="preserve">. </w:t>
            </w:r>
            <w:proofErr w:type="spellStart"/>
            <w:r w:rsidRPr="00BC44AD">
              <w:rPr>
                <w:sz w:val="24"/>
                <w:szCs w:val="24"/>
              </w:rPr>
              <w:t>Trojdimenzionalita</w:t>
            </w:r>
            <w:proofErr w:type="spellEnd"/>
            <w:r w:rsidRPr="00BC44AD">
              <w:rPr>
                <w:spacing w:val="-1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osobnosti.</w:t>
            </w:r>
          </w:p>
          <w:p w14:paraId="2F8E1209" w14:textId="77777777" w:rsidR="002428B3" w:rsidRPr="00BC44AD" w:rsidRDefault="002428B3" w:rsidP="0015446B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spacing w:before="3" w:line="249" w:lineRule="auto"/>
              <w:ind w:right="202" w:firstLine="0"/>
              <w:rPr>
                <w:sz w:val="24"/>
                <w:szCs w:val="24"/>
              </w:rPr>
            </w:pPr>
            <w:r w:rsidRPr="00BC44AD">
              <w:rPr>
                <w:sz w:val="24"/>
                <w:szCs w:val="24"/>
              </w:rPr>
              <w:t xml:space="preserve">Prenatálne obdobie. Od zárodočnej bunky po embryo. </w:t>
            </w:r>
            <w:r w:rsidRPr="00BC44AD">
              <w:rPr>
                <w:spacing w:val="-3"/>
                <w:sz w:val="24"/>
                <w:szCs w:val="24"/>
              </w:rPr>
              <w:t xml:space="preserve">Vyživovací </w:t>
            </w:r>
            <w:r w:rsidRPr="00BC44AD">
              <w:rPr>
                <w:sz w:val="24"/>
                <w:szCs w:val="24"/>
              </w:rPr>
              <w:t>systém; srdce a krvný</w:t>
            </w:r>
            <w:r w:rsidRPr="00BC44AD">
              <w:rPr>
                <w:spacing w:val="-35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obeh; kostra a zuby; chlapec, alebo dievča; vnútorné orgány;</w:t>
            </w:r>
            <w:r w:rsidRPr="00BC44AD">
              <w:rPr>
                <w:spacing w:val="-7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pôrod.</w:t>
            </w:r>
          </w:p>
          <w:p w14:paraId="7856BB3B" w14:textId="77777777" w:rsidR="002428B3" w:rsidRPr="00BC44AD" w:rsidRDefault="002428B3" w:rsidP="0015446B">
            <w:pPr>
              <w:pStyle w:val="TableParagraph"/>
              <w:numPr>
                <w:ilvl w:val="0"/>
                <w:numId w:val="11"/>
              </w:numPr>
              <w:tabs>
                <w:tab w:val="left" w:pos="341"/>
              </w:tabs>
              <w:spacing w:before="2" w:line="249" w:lineRule="auto"/>
              <w:ind w:right="93" w:firstLine="0"/>
              <w:rPr>
                <w:sz w:val="24"/>
                <w:szCs w:val="24"/>
              </w:rPr>
            </w:pPr>
            <w:r w:rsidRPr="00BC44AD">
              <w:rPr>
                <w:sz w:val="24"/>
                <w:szCs w:val="24"/>
              </w:rPr>
              <w:t>Novorodenecké</w:t>
            </w:r>
            <w:r w:rsidRPr="00BC44AD">
              <w:rPr>
                <w:spacing w:val="-24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obdobie.</w:t>
            </w:r>
            <w:r w:rsidRPr="00BC44AD">
              <w:rPr>
                <w:spacing w:val="-23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Správanie</w:t>
            </w:r>
            <w:r w:rsidRPr="00BC44AD">
              <w:rPr>
                <w:spacing w:val="-24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novorodenca.</w:t>
            </w:r>
            <w:r w:rsidRPr="00BC44AD">
              <w:rPr>
                <w:spacing w:val="-22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Schopnosť</w:t>
            </w:r>
            <w:r w:rsidRPr="00BC44AD">
              <w:rPr>
                <w:spacing w:val="-24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novorodenca</w:t>
            </w:r>
            <w:r w:rsidRPr="00BC44AD">
              <w:rPr>
                <w:spacing w:val="-23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učiť</w:t>
            </w:r>
            <w:r w:rsidRPr="00BC44AD">
              <w:rPr>
                <w:spacing w:val="-23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sa.</w:t>
            </w:r>
            <w:r w:rsidRPr="00BC44AD">
              <w:rPr>
                <w:spacing w:val="-23"/>
                <w:sz w:val="24"/>
                <w:szCs w:val="24"/>
              </w:rPr>
              <w:t xml:space="preserve"> </w:t>
            </w:r>
            <w:proofErr w:type="spellStart"/>
            <w:r w:rsidRPr="00BC44AD">
              <w:rPr>
                <w:sz w:val="24"/>
                <w:szCs w:val="24"/>
              </w:rPr>
              <w:t>Protosociálne</w:t>
            </w:r>
            <w:proofErr w:type="spellEnd"/>
            <w:r w:rsidRPr="00BC44AD">
              <w:rPr>
                <w:sz w:val="24"/>
                <w:szCs w:val="24"/>
              </w:rPr>
              <w:t xml:space="preserve"> správanie</w:t>
            </w:r>
            <w:r w:rsidRPr="00BC44AD">
              <w:rPr>
                <w:spacing w:val="-2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novorodenca.</w:t>
            </w:r>
          </w:p>
          <w:p w14:paraId="3259D014" w14:textId="77777777" w:rsidR="002428B3" w:rsidRPr="00BC44AD" w:rsidRDefault="002428B3" w:rsidP="0015446B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spacing w:before="2" w:line="249" w:lineRule="auto"/>
              <w:ind w:right="841" w:firstLine="0"/>
              <w:rPr>
                <w:sz w:val="24"/>
                <w:szCs w:val="24"/>
              </w:rPr>
            </w:pPr>
            <w:r w:rsidRPr="00BC44AD">
              <w:rPr>
                <w:sz w:val="24"/>
                <w:szCs w:val="24"/>
              </w:rPr>
              <w:t xml:space="preserve">Dojčenské obdobie. Hrubá a jemná motorika, vnímanie a vývin </w:t>
            </w:r>
            <w:proofErr w:type="spellStart"/>
            <w:r w:rsidRPr="00BC44AD">
              <w:rPr>
                <w:sz w:val="24"/>
                <w:szCs w:val="24"/>
              </w:rPr>
              <w:t>predrečových</w:t>
            </w:r>
            <w:proofErr w:type="spellEnd"/>
            <w:r w:rsidRPr="00BC44AD">
              <w:rPr>
                <w:spacing w:val="-30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prejavov; kognitívny vývin;</w:t>
            </w:r>
            <w:r w:rsidRPr="00BC44AD">
              <w:rPr>
                <w:spacing w:val="-1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socializácia.</w:t>
            </w:r>
          </w:p>
          <w:p w14:paraId="3A905CAB" w14:textId="77777777" w:rsidR="002428B3" w:rsidRPr="00BC44AD" w:rsidRDefault="002428B3" w:rsidP="0015446B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spacing w:before="2" w:line="249" w:lineRule="auto"/>
              <w:ind w:right="576" w:firstLine="0"/>
              <w:rPr>
                <w:sz w:val="24"/>
                <w:szCs w:val="24"/>
              </w:rPr>
            </w:pPr>
            <w:r w:rsidRPr="00BC44AD">
              <w:rPr>
                <w:sz w:val="24"/>
                <w:szCs w:val="24"/>
              </w:rPr>
              <w:t>Obdobie batoľaťa. Hrubá a jemná motorika, vývin reči; kognitívny vývin; emočný vývin</w:t>
            </w:r>
            <w:r w:rsidRPr="00BC44AD">
              <w:rPr>
                <w:spacing w:val="-33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a socializácia.</w:t>
            </w:r>
          </w:p>
          <w:p w14:paraId="4F3FD7F3" w14:textId="77777777" w:rsidR="002428B3" w:rsidRPr="00BC44AD" w:rsidRDefault="002428B3" w:rsidP="0015446B">
            <w:pPr>
              <w:pStyle w:val="TableParagraph"/>
              <w:numPr>
                <w:ilvl w:val="0"/>
                <w:numId w:val="11"/>
              </w:numPr>
              <w:tabs>
                <w:tab w:val="left" w:pos="344"/>
              </w:tabs>
              <w:spacing w:before="2" w:line="249" w:lineRule="auto"/>
              <w:ind w:right="102" w:firstLine="0"/>
              <w:rPr>
                <w:sz w:val="24"/>
                <w:szCs w:val="24"/>
              </w:rPr>
            </w:pPr>
            <w:r w:rsidRPr="00BC44AD">
              <w:rPr>
                <w:sz w:val="24"/>
                <w:szCs w:val="24"/>
              </w:rPr>
              <w:t>Predškolské</w:t>
            </w:r>
            <w:r w:rsidRPr="00BC44AD">
              <w:rPr>
                <w:spacing w:val="-20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obdobie.</w:t>
            </w:r>
            <w:r w:rsidRPr="00BC44AD">
              <w:rPr>
                <w:spacing w:val="-19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Vývin</w:t>
            </w:r>
            <w:r w:rsidRPr="00BC44AD">
              <w:rPr>
                <w:spacing w:val="-19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základných</w:t>
            </w:r>
            <w:r w:rsidRPr="00BC44AD">
              <w:rPr>
                <w:spacing w:val="-19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schopností</w:t>
            </w:r>
            <w:r w:rsidRPr="00BC44AD">
              <w:rPr>
                <w:spacing w:val="-19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a</w:t>
            </w:r>
            <w:r w:rsidRPr="00BC44AD">
              <w:rPr>
                <w:spacing w:val="-20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zručností;</w:t>
            </w:r>
            <w:r w:rsidRPr="00BC44AD">
              <w:rPr>
                <w:spacing w:val="-19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kognitívny</w:t>
            </w:r>
            <w:r w:rsidRPr="00BC44AD">
              <w:rPr>
                <w:spacing w:val="-19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vývin;</w:t>
            </w:r>
            <w:r w:rsidRPr="00BC44AD">
              <w:rPr>
                <w:spacing w:val="-19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emočný</w:t>
            </w:r>
            <w:r w:rsidRPr="00BC44AD">
              <w:rPr>
                <w:spacing w:val="-19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vývin a</w:t>
            </w:r>
            <w:r w:rsidRPr="00BC44AD">
              <w:rPr>
                <w:spacing w:val="-2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socializácia.</w:t>
            </w:r>
          </w:p>
          <w:p w14:paraId="07A01A95" w14:textId="77777777" w:rsidR="002428B3" w:rsidRDefault="002428B3" w:rsidP="0015446B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spacing w:before="2" w:line="249" w:lineRule="auto"/>
              <w:ind w:right="432" w:firstLine="0"/>
              <w:rPr>
                <w:sz w:val="24"/>
                <w:szCs w:val="24"/>
              </w:rPr>
            </w:pPr>
            <w:r w:rsidRPr="00BC44AD">
              <w:rPr>
                <w:sz w:val="24"/>
                <w:szCs w:val="24"/>
              </w:rPr>
              <w:lastRenderedPageBreak/>
              <w:t>Mladší</w:t>
            </w:r>
            <w:r w:rsidRPr="00BC44AD">
              <w:rPr>
                <w:spacing w:val="-5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školský</w:t>
            </w:r>
            <w:r w:rsidRPr="00BC44AD">
              <w:rPr>
                <w:spacing w:val="-4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vek.</w:t>
            </w:r>
            <w:r w:rsidRPr="00BC44AD">
              <w:rPr>
                <w:spacing w:val="-4"/>
                <w:sz w:val="24"/>
                <w:szCs w:val="24"/>
              </w:rPr>
              <w:t xml:space="preserve"> </w:t>
            </w:r>
          </w:p>
          <w:p w14:paraId="5093A772" w14:textId="77777777" w:rsidR="002428B3" w:rsidRPr="00BC44AD" w:rsidRDefault="002428B3" w:rsidP="0015446B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spacing w:before="2" w:line="249" w:lineRule="auto"/>
              <w:ind w:right="432" w:firstLine="0"/>
              <w:rPr>
                <w:sz w:val="24"/>
                <w:szCs w:val="24"/>
              </w:rPr>
            </w:pPr>
            <w:r w:rsidRPr="002428B3">
              <w:rPr>
                <w:sz w:val="24"/>
                <w:szCs w:val="24"/>
              </w:rPr>
              <w:t>Pripravenosť</w:t>
            </w:r>
            <w:r w:rsidRPr="002428B3">
              <w:rPr>
                <w:spacing w:val="-5"/>
                <w:sz w:val="24"/>
                <w:szCs w:val="24"/>
              </w:rPr>
              <w:t xml:space="preserve"> </w:t>
            </w:r>
            <w:r w:rsidRPr="002428B3">
              <w:rPr>
                <w:sz w:val="24"/>
                <w:szCs w:val="24"/>
              </w:rPr>
              <w:t>dieťaťa</w:t>
            </w:r>
            <w:r w:rsidRPr="002428B3">
              <w:rPr>
                <w:spacing w:val="-3"/>
                <w:sz w:val="24"/>
                <w:szCs w:val="24"/>
              </w:rPr>
              <w:t xml:space="preserve"> </w:t>
            </w:r>
            <w:r w:rsidRPr="002428B3">
              <w:rPr>
                <w:sz w:val="24"/>
                <w:szCs w:val="24"/>
              </w:rPr>
              <w:t>na</w:t>
            </w:r>
            <w:r w:rsidRPr="002428B3">
              <w:rPr>
                <w:spacing w:val="-4"/>
                <w:sz w:val="24"/>
                <w:szCs w:val="24"/>
              </w:rPr>
              <w:t xml:space="preserve"> </w:t>
            </w:r>
            <w:r w:rsidRPr="002428B3">
              <w:rPr>
                <w:sz w:val="24"/>
                <w:szCs w:val="24"/>
              </w:rPr>
              <w:t>vstup</w:t>
            </w:r>
            <w:r w:rsidRPr="002428B3">
              <w:rPr>
                <w:spacing w:val="-3"/>
                <w:sz w:val="24"/>
                <w:szCs w:val="24"/>
              </w:rPr>
              <w:t xml:space="preserve"> </w:t>
            </w:r>
            <w:r w:rsidRPr="002428B3">
              <w:rPr>
                <w:sz w:val="24"/>
                <w:szCs w:val="24"/>
              </w:rPr>
              <w:t>do</w:t>
            </w:r>
            <w:r w:rsidRPr="002428B3">
              <w:rPr>
                <w:spacing w:val="-4"/>
                <w:sz w:val="24"/>
                <w:szCs w:val="24"/>
              </w:rPr>
              <w:t xml:space="preserve"> </w:t>
            </w:r>
            <w:r w:rsidRPr="002428B3">
              <w:rPr>
                <w:sz w:val="24"/>
                <w:szCs w:val="24"/>
              </w:rPr>
              <w:t>školy;</w:t>
            </w:r>
            <w:r w:rsidRPr="002428B3">
              <w:rPr>
                <w:spacing w:val="-4"/>
                <w:sz w:val="24"/>
                <w:szCs w:val="24"/>
              </w:rPr>
              <w:t xml:space="preserve"> </w:t>
            </w:r>
            <w:r w:rsidRPr="002428B3">
              <w:rPr>
                <w:sz w:val="24"/>
                <w:szCs w:val="24"/>
              </w:rPr>
              <w:t>vývin</w:t>
            </w:r>
            <w:r w:rsidRPr="002428B3">
              <w:rPr>
                <w:spacing w:val="-4"/>
                <w:sz w:val="24"/>
                <w:szCs w:val="24"/>
              </w:rPr>
              <w:t xml:space="preserve"> </w:t>
            </w:r>
            <w:r w:rsidRPr="002428B3">
              <w:rPr>
                <w:sz w:val="24"/>
                <w:szCs w:val="24"/>
              </w:rPr>
              <w:t>základných</w:t>
            </w:r>
            <w:r w:rsidRPr="002428B3">
              <w:rPr>
                <w:spacing w:val="-4"/>
                <w:sz w:val="24"/>
                <w:szCs w:val="24"/>
              </w:rPr>
              <w:t xml:space="preserve"> </w:t>
            </w:r>
            <w:r w:rsidRPr="002428B3">
              <w:rPr>
                <w:sz w:val="24"/>
                <w:szCs w:val="24"/>
              </w:rPr>
              <w:t>schopností</w:t>
            </w:r>
            <w:r w:rsidRPr="002428B3">
              <w:rPr>
                <w:spacing w:val="-5"/>
                <w:sz w:val="24"/>
                <w:szCs w:val="24"/>
              </w:rPr>
              <w:t xml:space="preserve"> </w:t>
            </w:r>
            <w:r w:rsidRPr="002428B3">
              <w:rPr>
                <w:sz w:val="24"/>
                <w:szCs w:val="24"/>
              </w:rPr>
              <w:t>a zručností;</w:t>
            </w:r>
            <w:r>
              <w:rPr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kognitívny vývin; emočný vývin a</w:t>
            </w:r>
            <w:r w:rsidRPr="00BC44AD">
              <w:rPr>
                <w:spacing w:val="-6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socializácia.</w:t>
            </w:r>
          </w:p>
          <w:p w14:paraId="4B8BA438" w14:textId="04F45AD1" w:rsidR="002428B3" w:rsidRPr="00BC44AD" w:rsidRDefault="0015446B" w:rsidP="0015446B">
            <w:pPr>
              <w:pStyle w:val="TableParagraph"/>
              <w:tabs>
                <w:tab w:val="left" w:pos="358"/>
              </w:tabs>
              <w:spacing w:before="2" w:line="249" w:lineRule="auto"/>
              <w:ind w:left="118" w:right="4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</w:t>
            </w:r>
            <w:r w:rsidR="002428B3" w:rsidRPr="00BC44AD">
              <w:rPr>
                <w:sz w:val="24"/>
                <w:szCs w:val="24"/>
              </w:rPr>
              <w:t xml:space="preserve">Obdobie dospievania. </w:t>
            </w:r>
          </w:p>
          <w:p w14:paraId="4727D016" w14:textId="16AF025E" w:rsidR="002428B3" w:rsidRPr="00BC44AD" w:rsidRDefault="0015446B" w:rsidP="0015446B">
            <w:pPr>
              <w:pStyle w:val="TableParagraph"/>
              <w:tabs>
                <w:tab w:val="left" w:pos="358"/>
              </w:tabs>
              <w:spacing w:before="2" w:line="249" w:lineRule="auto"/>
              <w:ind w:left="118" w:right="4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</w:t>
            </w:r>
            <w:r w:rsidR="002428B3" w:rsidRPr="00BC44AD">
              <w:rPr>
                <w:sz w:val="24"/>
                <w:szCs w:val="24"/>
              </w:rPr>
              <w:t>Puberta; adolescencia; vývin základných schopností a</w:t>
            </w:r>
            <w:r w:rsidR="002428B3" w:rsidRPr="00BC44AD">
              <w:rPr>
                <w:spacing w:val="-24"/>
                <w:sz w:val="24"/>
                <w:szCs w:val="24"/>
              </w:rPr>
              <w:t xml:space="preserve"> </w:t>
            </w:r>
            <w:r w:rsidR="002428B3" w:rsidRPr="00BC44AD">
              <w:rPr>
                <w:sz w:val="24"/>
                <w:szCs w:val="24"/>
              </w:rPr>
              <w:t>zručností;</w:t>
            </w:r>
          </w:p>
          <w:p w14:paraId="5D66AA5E" w14:textId="77777777" w:rsidR="002428B3" w:rsidRPr="00BC44AD" w:rsidRDefault="002428B3" w:rsidP="0015446B">
            <w:pPr>
              <w:pStyle w:val="TableParagraph"/>
              <w:spacing w:before="0" w:line="249" w:lineRule="exact"/>
              <w:ind w:left="118"/>
              <w:rPr>
                <w:sz w:val="24"/>
                <w:szCs w:val="24"/>
              </w:rPr>
            </w:pPr>
            <w:r w:rsidRPr="00BC44AD">
              <w:rPr>
                <w:sz w:val="24"/>
                <w:szCs w:val="24"/>
              </w:rPr>
              <w:t xml:space="preserve">kognitívny vývin. Emočný vývin a socializácia – emancipácia od rodiny; vzťahy s rovesníkmi; voľba povolania; </w:t>
            </w:r>
            <w:proofErr w:type="spellStart"/>
            <w:r w:rsidRPr="00BC44AD">
              <w:rPr>
                <w:sz w:val="24"/>
                <w:szCs w:val="24"/>
              </w:rPr>
              <w:t>sebaponímanie</w:t>
            </w:r>
            <w:proofErr w:type="spellEnd"/>
            <w:r w:rsidRPr="00BC44AD">
              <w:rPr>
                <w:sz w:val="24"/>
                <w:szCs w:val="24"/>
              </w:rPr>
              <w:t xml:space="preserve"> a identita. Špecifické vývinové problémy dospievajúcich v dnešnej spoločnosti.</w:t>
            </w:r>
          </w:p>
          <w:p w14:paraId="46A2B1D6" w14:textId="77777777" w:rsidR="002428B3" w:rsidRPr="00BC44AD" w:rsidRDefault="002428B3" w:rsidP="0015446B">
            <w:pPr>
              <w:pStyle w:val="TableParagraph"/>
              <w:spacing w:before="0" w:line="249" w:lineRule="exact"/>
              <w:ind w:left="118"/>
              <w:rPr>
                <w:sz w:val="24"/>
                <w:szCs w:val="24"/>
              </w:rPr>
            </w:pPr>
            <w:r w:rsidRPr="00BC44AD">
              <w:rPr>
                <w:sz w:val="24"/>
                <w:szCs w:val="24"/>
              </w:rPr>
              <w:t>12. Ranná a stredná dospelosť. Vývinové etapy dospelého človeka; kognitívny vývin;</w:t>
            </w:r>
            <w:r w:rsidRPr="00BC44AD">
              <w:rPr>
                <w:spacing w:val="-40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sociálne zaradenie a sociálny</w:t>
            </w:r>
            <w:r w:rsidRPr="00BC44AD">
              <w:rPr>
                <w:spacing w:val="-4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vývin.</w:t>
            </w:r>
          </w:p>
          <w:p w14:paraId="352E7EC0" w14:textId="797125D8" w:rsidR="009114B1" w:rsidRPr="002428B3" w:rsidRDefault="002428B3" w:rsidP="0015446B">
            <w:pPr>
              <w:pStyle w:val="TableParagraph"/>
              <w:tabs>
                <w:tab w:val="left" w:pos="358"/>
              </w:tabs>
              <w:spacing w:before="2" w:line="249" w:lineRule="auto"/>
              <w:ind w:left="118" w:right="432"/>
              <w:rPr>
                <w:sz w:val="24"/>
                <w:szCs w:val="24"/>
              </w:rPr>
            </w:pPr>
            <w:r w:rsidRPr="00BC44AD">
              <w:rPr>
                <w:sz w:val="24"/>
                <w:szCs w:val="24"/>
              </w:rPr>
              <w:t>13. Neskorá dospelosť, staroba. Obdobie bilancovania; ukončenie pracovného procesu;</w:t>
            </w:r>
            <w:r w:rsidRPr="00BC44AD">
              <w:rPr>
                <w:spacing w:val="-30"/>
                <w:sz w:val="24"/>
                <w:szCs w:val="24"/>
              </w:rPr>
              <w:t xml:space="preserve"> </w:t>
            </w:r>
            <w:proofErr w:type="spellStart"/>
            <w:r w:rsidRPr="00BC44AD">
              <w:rPr>
                <w:sz w:val="24"/>
                <w:szCs w:val="24"/>
              </w:rPr>
              <w:t>involučné</w:t>
            </w:r>
            <w:proofErr w:type="spellEnd"/>
            <w:r w:rsidRPr="00BC44AD">
              <w:rPr>
                <w:sz w:val="24"/>
                <w:szCs w:val="24"/>
              </w:rPr>
              <w:t xml:space="preserve"> zmeny;</w:t>
            </w:r>
            <w:r w:rsidRPr="00BC44AD">
              <w:rPr>
                <w:spacing w:val="-2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smrť.</w:t>
            </w:r>
          </w:p>
        </w:tc>
      </w:tr>
      <w:tr w:rsidR="00544913" w:rsidRPr="008A0609" w14:paraId="1119C6A7" w14:textId="77777777" w:rsidTr="00941402">
        <w:trPr>
          <w:gridAfter w:val="1"/>
          <w:wAfter w:w="7" w:type="dxa"/>
          <w:trHeight w:val="2444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3C213203" w14:textId="77777777" w:rsidR="00544913" w:rsidRPr="00E731FE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E731FE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1977882E" w14:textId="77777777" w:rsidR="002D237D" w:rsidRDefault="002D237D" w:rsidP="00941402">
            <w:pPr>
              <w:pStyle w:val="TableParagraph"/>
              <w:spacing w:line="249" w:lineRule="auto"/>
              <w:ind w:left="121" w:right="268"/>
              <w:rPr>
                <w:sz w:val="24"/>
                <w:szCs w:val="24"/>
              </w:rPr>
            </w:pPr>
            <w:r w:rsidRPr="00036A83">
              <w:rPr>
                <w:sz w:val="24"/>
                <w:szCs w:val="24"/>
                <w:shd w:val="clear" w:color="auto" w:fill="FFFFFF"/>
              </w:rPr>
              <w:t>G</w:t>
            </w:r>
            <w:r>
              <w:rPr>
                <w:sz w:val="24"/>
                <w:szCs w:val="24"/>
                <w:shd w:val="clear" w:color="auto" w:fill="FFFFFF"/>
              </w:rPr>
              <w:t>AŽIOVÁ</w:t>
            </w:r>
            <w:r w:rsidRPr="00036A83">
              <w:rPr>
                <w:sz w:val="24"/>
                <w:szCs w:val="24"/>
                <w:shd w:val="clear" w:color="auto" w:fill="FFFFFF"/>
              </w:rPr>
              <w:t xml:space="preserve"> M</w:t>
            </w:r>
            <w:r w:rsidRPr="00036A83">
              <w:rPr>
                <w:b/>
                <w:bCs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Applied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psychology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in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the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services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of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not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only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pedagogical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an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dsocial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practice</w:t>
            </w:r>
            <w:proofErr w:type="spellEnd"/>
            <w:r w:rsidRPr="00036A83">
              <w:rPr>
                <w:b/>
                <w:bCs/>
                <w:sz w:val="24"/>
                <w:szCs w:val="24"/>
                <w:shd w:val="clear" w:color="auto" w:fill="FFFFFF"/>
              </w:rPr>
              <w:t>.</w:t>
            </w:r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Forschungen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im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Bereich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der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Theologie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Sozialwissenschaften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und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sakralen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Kunst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über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die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"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Terra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Scepusiensis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- Zips" in der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Slowakei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[28.12.2021,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Wien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>, Rakúsko]</w:t>
            </w:r>
            <w:r w:rsidRPr="00036A83">
              <w:rPr>
                <w:sz w:val="24"/>
                <w:szCs w:val="24"/>
              </w:rPr>
              <w:br/>
            </w:r>
            <w:r w:rsidRPr="00036A83">
              <w:rPr>
                <w:sz w:val="24"/>
                <w:szCs w:val="24"/>
                <w:shd w:val="clear" w:color="auto" w:fill="FFFFFF"/>
              </w:rPr>
              <w:t>In</w:t>
            </w:r>
            <w:r w:rsidRPr="00036A83">
              <w:rPr>
                <w:b/>
                <w:bCs/>
                <w:sz w:val="24"/>
                <w:szCs w:val="24"/>
                <w:shd w:val="clear" w:color="auto" w:fill="FFFFFF"/>
              </w:rPr>
              <w:t>:</w:t>
            </w:r>
            <w:r w:rsidRPr="00036A83">
              <w:rPr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Forschungen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im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Bereich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der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Theologie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Sozialwissenschaften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und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sakralen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Kunst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über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die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"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Terra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Scepusiensis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- Zips" in der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Slowakei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> [textový dokument (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print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)] /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Mazur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Slawomir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[Zostavovateľ, editor]. – 1. vyd. –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Wien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(Rakúsko) : International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Stiftung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Schulung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>, 2021. – ISBN 978-3-9504895-5-2, s. 135-150</w:t>
            </w:r>
          </w:p>
          <w:p w14:paraId="1004031D" w14:textId="0202E88E" w:rsidR="002D237D" w:rsidRPr="002D237D" w:rsidRDefault="002D237D" w:rsidP="002D237D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 xml:space="preserve">GAŽIOVÁ, M., KOBILÁREK, A., SOHAIB,A., MERTYNA,M. </w:t>
            </w:r>
            <w:proofErr w:type="spellStart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>Levels</w:t>
            </w:r>
            <w:proofErr w:type="spellEnd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 xml:space="preserve"> of </w:t>
            </w:r>
            <w:proofErr w:type="spellStart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>incompetence</w:t>
            </w:r>
            <w:proofErr w:type="spellEnd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 xml:space="preserve">. On </w:t>
            </w:r>
            <w:proofErr w:type="spellStart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>the</w:t>
            </w:r>
            <w:proofErr w:type="spellEnd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>place</w:t>
            </w:r>
            <w:proofErr w:type="spellEnd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 xml:space="preserve"> of </w:t>
            </w:r>
            <w:proofErr w:type="spellStart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>rationality</w:t>
            </w:r>
            <w:proofErr w:type="spellEnd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 xml:space="preserve"> in </w:t>
            </w:r>
            <w:proofErr w:type="spellStart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>an</w:t>
            </w:r>
            <w:proofErr w:type="spellEnd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>irrational</w:t>
            </w:r>
            <w:proofErr w:type="spellEnd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>world</w:t>
            </w:r>
            <w:proofErr w:type="spellEnd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> DOI 10.18355/XL.2022.15.01.06</w:t>
            </w:r>
            <w:r w:rsidRPr="00C94FC7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br/>
            </w:r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>In: </w:t>
            </w:r>
            <w:proofErr w:type="spellStart"/>
            <w:r w:rsidRPr="00C94FC7">
              <w:rPr>
                <w:i/>
                <w:iCs/>
                <w:color w:val="333333"/>
                <w:sz w:val="24"/>
                <w:szCs w:val="24"/>
                <w:shd w:val="clear" w:color="auto" w:fill="FFFFFF"/>
              </w:rPr>
              <w:t>XLinguae</w:t>
            </w:r>
            <w:proofErr w:type="spellEnd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> [textový dokument (</w:t>
            </w:r>
            <w:proofErr w:type="spellStart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>print</w:t>
            </w:r>
            <w:proofErr w:type="spellEnd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 xml:space="preserve">)] [elektronický dokument] : </w:t>
            </w:r>
            <w:proofErr w:type="spellStart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>European</w:t>
            </w:r>
            <w:proofErr w:type="spellEnd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>scientific</w:t>
            </w:r>
            <w:proofErr w:type="spellEnd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>language</w:t>
            </w:r>
            <w:proofErr w:type="spellEnd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>journal</w:t>
            </w:r>
            <w:proofErr w:type="spellEnd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 xml:space="preserve">. – Nitra (Slovensko) : Vzdelávanie Don </w:t>
            </w:r>
            <w:proofErr w:type="spellStart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>Bosca</w:t>
            </w:r>
            <w:proofErr w:type="spellEnd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>, Nitra (Slovensko) : Slovenská Vzdelávacia a Obstarávacia. – ISSN 1337-8384. – ISSN (online) 2453-711X. – Roč. 15, č. 1 (2022), s. 55-63 [tlačená forma] [online]</w:t>
            </w:r>
          </w:p>
          <w:p w14:paraId="16821370" w14:textId="19B00030" w:rsidR="002428B3" w:rsidRPr="00BC44AD" w:rsidRDefault="002428B3" w:rsidP="00941402">
            <w:pPr>
              <w:pStyle w:val="TableParagraph"/>
              <w:spacing w:line="249" w:lineRule="auto"/>
              <w:ind w:left="121" w:right="268"/>
              <w:rPr>
                <w:sz w:val="24"/>
                <w:szCs w:val="24"/>
              </w:rPr>
            </w:pPr>
            <w:r w:rsidRPr="00BC44AD">
              <w:rPr>
                <w:sz w:val="24"/>
                <w:szCs w:val="24"/>
              </w:rPr>
              <w:t xml:space="preserve">VÁGNEROVÁ, M. Vývojová </w:t>
            </w:r>
            <w:proofErr w:type="spellStart"/>
            <w:r w:rsidRPr="00BC44AD">
              <w:rPr>
                <w:sz w:val="24"/>
                <w:szCs w:val="24"/>
              </w:rPr>
              <w:t>psychologie</w:t>
            </w:r>
            <w:proofErr w:type="spellEnd"/>
            <w:r w:rsidRPr="00BC44AD">
              <w:rPr>
                <w:sz w:val="24"/>
                <w:szCs w:val="24"/>
              </w:rPr>
              <w:t xml:space="preserve"> I. Praha : </w:t>
            </w:r>
            <w:proofErr w:type="spellStart"/>
            <w:r w:rsidRPr="00BC44AD">
              <w:rPr>
                <w:sz w:val="24"/>
                <w:szCs w:val="24"/>
              </w:rPr>
              <w:t>Karolinum</w:t>
            </w:r>
            <w:proofErr w:type="spellEnd"/>
            <w:r w:rsidRPr="00BC44AD">
              <w:rPr>
                <w:sz w:val="24"/>
                <w:szCs w:val="24"/>
              </w:rPr>
              <w:t>, 2008. 467 s.</w:t>
            </w:r>
            <w:r w:rsidRPr="00BC44AD">
              <w:rPr>
                <w:spacing w:val="-37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ISBN 9788024609560.</w:t>
            </w:r>
          </w:p>
          <w:p w14:paraId="173077D9" w14:textId="77777777" w:rsidR="002428B3" w:rsidRPr="00BC44AD" w:rsidRDefault="002428B3" w:rsidP="00941402">
            <w:pPr>
              <w:pStyle w:val="TableParagraph"/>
              <w:spacing w:line="249" w:lineRule="auto"/>
              <w:ind w:left="121" w:right="268"/>
              <w:rPr>
                <w:sz w:val="24"/>
                <w:szCs w:val="24"/>
              </w:rPr>
            </w:pPr>
            <w:r w:rsidRPr="00BC44AD">
              <w:rPr>
                <w:sz w:val="24"/>
                <w:szCs w:val="24"/>
              </w:rPr>
              <w:t xml:space="preserve">VÁGNEROVÁ, M. Vývojová </w:t>
            </w:r>
            <w:proofErr w:type="spellStart"/>
            <w:r w:rsidRPr="00BC44AD">
              <w:rPr>
                <w:sz w:val="24"/>
                <w:szCs w:val="24"/>
              </w:rPr>
              <w:t>psychologie</w:t>
            </w:r>
            <w:proofErr w:type="spellEnd"/>
            <w:r w:rsidRPr="00BC44AD">
              <w:rPr>
                <w:sz w:val="24"/>
                <w:szCs w:val="24"/>
              </w:rPr>
              <w:t xml:space="preserve"> II. Praha : </w:t>
            </w:r>
            <w:proofErr w:type="spellStart"/>
            <w:r w:rsidRPr="00BC44AD">
              <w:rPr>
                <w:sz w:val="24"/>
                <w:szCs w:val="24"/>
              </w:rPr>
              <w:t>Karolinum</w:t>
            </w:r>
            <w:proofErr w:type="spellEnd"/>
            <w:r w:rsidRPr="00BC44AD">
              <w:rPr>
                <w:sz w:val="24"/>
                <w:szCs w:val="24"/>
              </w:rPr>
              <w:t>, 2007. 461 s.</w:t>
            </w:r>
            <w:r w:rsidRPr="00BC44AD">
              <w:rPr>
                <w:spacing w:val="-37"/>
                <w:sz w:val="24"/>
                <w:szCs w:val="24"/>
              </w:rPr>
              <w:t xml:space="preserve"> </w:t>
            </w:r>
            <w:r w:rsidRPr="00BC44AD">
              <w:rPr>
                <w:sz w:val="24"/>
                <w:szCs w:val="24"/>
              </w:rPr>
              <w:t>ISBN 9788024613185.</w:t>
            </w:r>
          </w:p>
          <w:p w14:paraId="3972703D" w14:textId="77777777" w:rsidR="002428B3" w:rsidRPr="00BC44AD" w:rsidRDefault="002428B3" w:rsidP="00941402">
            <w:pPr>
              <w:pStyle w:val="TableParagraph"/>
              <w:spacing w:line="249" w:lineRule="auto"/>
              <w:ind w:left="121" w:right="268"/>
              <w:rPr>
                <w:sz w:val="24"/>
                <w:szCs w:val="24"/>
              </w:rPr>
            </w:pPr>
            <w:r w:rsidRPr="00BC44AD">
              <w:rPr>
                <w:sz w:val="24"/>
                <w:szCs w:val="24"/>
              </w:rPr>
              <w:t xml:space="preserve">LANGMEIER, J. Vývojová psychológie. Praha : </w:t>
            </w:r>
            <w:proofErr w:type="spellStart"/>
            <w:r w:rsidRPr="00BC44AD">
              <w:rPr>
                <w:sz w:val="24"/>
                <w:szCs w:val="24"/>
              </w:rPr>
              <w:t>Grada</w:t>
            </w:r>
            <w:proofErr w:type="spellEnd"/>
            <w:r w:rsidRPr="00BC44AD">
              <w:rPr>
                <w:sz w:val="24"/>
                <w:szCs w:val="24"/>
              </w:rPr>
              <w:t xml:space="preserve"> </w:t>
            </w:r>
            <w:proofErr w:type="spellStart"/>
            <w:r w:rsidRPr="00BC44AD">
              <w:rPr>
                <w:sz w:val="24"/>
                <w:szCs w:val="24"/>
              </w:rPr>
              <w:t>Publishing</w:t>
            </w:r>
            <w:proofErr w:type="spellEnd"/>
            <w:r w:rsidRPr="00BC44AD">
              <w:rPr>
                <w:sz w:val="24"/>
                <w:szCs w:val="24"/>
              </w:rPr>
              <w:t>, 2006. 368 s. ISBN 8024712849.</w:t>
            </w:r>
          </w:p>
          <w:p w14:paraId="6E6418D6" w14:textId="764894AC" w:rsidR="00BF1582" w:rsidRPr="00E731FE" w:rsidRDefault="002428B3" w:rsidP="00941402">
            <w:pPr>
              <w:pStyle w:val="TableParagraph"/>
              <w:spacing w:before="2" w:line="249" w:lineRule="auto"/>
              <w:ind w:right="268"/>
              <w:rPr>
                <w:b/>
              </w:rPr>
            </w:pPr>
            <w:r w:rsidRPr="00BC44AD">
              <w:rPr>
                <w:sz w:val="24"/>
                <w:szCs w:val="24"/>
              </w:rPr>
              <w:t xml:space="preserve">ŘÍČAN, P. Cesta </w:t>
            </w:r>
            <w:proofErr w:type="spellStart"/>
            <w:r w:rsidRPr="00BC44AD">
              <w:rPr>
                <w:sz w:val="24"/>
                <w:szCs w:val="24"/>
              </w:rPr>
              <w:t>životem</w:t>
            </w:r>
            <w:proofErr w:type="spellEnd"/>
            <w:r w:rsidRPr="00BC44AD">
              <w:rPr>
                <w:sz w:val="24"/>
                <w:szCs w:val="24"/>
              </w:rPr>
              <w:t>. Praha : Portál, 2006. 390 s. ISBN 8073671247.</w:t>
            </w:r>
          </w:p>
        </w:tc>
      </w:tr>
      <w:tr w:rsidR="00544913" w:rsidRPr="008A0609" w14:paraId="3D89D73C" w14:textId="77777777" w:rsidTr="00941402">
        <w:trPr>
          <w:gridBefore w:val="1"/>
          <w:wBefore w:w="7" w:type="dxa"/>
          <w:trHeight w:val="675"/>
        </w:trPr>
        <w:tc>
          <w:tcPr>
            <w:tcW w:w="9638" w:type="dxa"/>
            <w:gridSpan w:val="8"/>
          </w:tcPr>
          <w:p w14:paraId="3EA27290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7911DE4B" w14:textId="64249B74" w:rsidR="00544913" w:rsidRPr="008A0609" w:rsidRDefault="008A0609" w:rsidP="008A0609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  <w:r w:rsidR="002D237D">
              <w:rPr>
                <w:sz w:val="24"/>
                <w:szCs w:val="24"/>
              </w:rPr>
              <w:t>, cudzí jazyk</w:t>
            </w:r>
          </w:p>
        </w:tc>
      </w:tr>
      <w:tr w:rsidR="00544913" w:rsidRPr="008A0609" w14:paraId="2EFB9CFD" w14:textId="77777777" w:rsidTr="00941402">
        <w:trPr>
          <w:gridBefore w:val="1"/>
          <w:wBefore w:w="7" w:type="dxa"/>
          <w:trHeight w:val="383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 w:rsidTr="00941402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E5720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E5720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941402">
        <w:trPr>
          <w:gridBefore w:val="1"/>
          <w:wBefore w:w="7" w:type="dxa"/>
          <w:trHeight w:val="621"/>
        </w:trPr>
        <w:tc>
          <w:tcPr>
            <w:tcW w:w="9638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2D2854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77777777" w:rsidR="00E57200" w:rsidRPr="00DE4B5A" w:rsidRDefault="00E57200" w:rsidP="002D2854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278706EE" w14:textId="77777777" w:rsidTr="00941402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965E9D" w14:textId="77777777" w:rsidR="00E57200" w:rsidRDefault="00E57200" w:rsidP="002D2854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B881A1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1DA19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DE67" w14:textId="77777777" w:rsidR="00E57200" w:rsidRDefault="00E57200" w:rsidP="002D2854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8EFC8" w14:textId="77777777" w:rsidR="00E57200" w:rsidRDefault="00E57200" w:rsidP="002D2854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43A7BD" w14:textId="77777777" w:rsidR="00E57200" w:rsidRDefault="00E57200" w:rsidP="002D2854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</w:tr>
      <w:tr w:rsidR="00E57200" w14:paraId="02C71D8F" w14:textId="77777777" w:rsidTr="00941402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0221A950" w14:textId="77777777" w:rsidR="00E57200" w:rsidRDefault="00E57200" w:rsidP="002D2854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72.85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60691529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24.43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A5DC174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2.71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9D35DC7" w14:textId="77777777" w:rsidR="00E57200" w:rsidRDefault="00E57200" w:rsidP="002D2854">
            <w:pPr>
              <w:pStyle w:val="TableParagraph"/>
              <w:spacing w:before="34"/>
              <w:ind w:left="0" w:right="62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7CC15E93" w14:textId="77777777" w:rsidR="00E57200" w:rsidRDefault="00E57200" w:rsidP="002D2854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5631F4" w14:textId="77777777" w:rsidR="00E57200" w:rsidRDefault="00E57200" w:rsidP="002D2854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</w:tr>
      <w:tr w:rsidR="00544913" w:rsidRPr="008A0609" w14:paraId="30F7D865" w14:textId="77777777" w:rsidTr="00941402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7F083AA" w14:textId="27024478" w:rsidR="00544913" w:rsidRPr="008A0609" w:rsidRDefault="00E52E9C" w:rsidP="00F37EB5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  <w:r w:rsidR="002428B3" w:rsidRPr="00BC44AD">
              <w:rPr>
                <w:sz w:val="24"/>
                <w:szCs w:val="24"/>
              </w:rPr>
              <w:t>prof. ThD</w:t>
            </w:r>
            <w:r w:rsidR="00156947">
              <w:rPr>
                <w:sz w:val="24"/>
                <w:szCs w:val="24"/>
              </w:rPr>
              <w:t xml:space="preserve">r. Edward </w:t>
            </w:r>
            <w:proofErr w:type="spellStart"/>
            <w:r w:rsidR="00156947">
              <w:rPr>
                <w:sz w:val="24"/>
                <w:szCs w:val="24"/>
              </w:rPr>
              <w:t>Zygmunt</w:t>
            </w:r>
            <w:proofErr w:type="spellEnd"/>
            <w:r w:rsidR="00156947">
              <w:rPr>
                <w:sz w:val="24"/>
                <w:szCs w:val="24"/>
              </w:rPr>
              <w:t xml:space="preserve"> Jarmoch, PhD.,</w:t>
            </w:r>
            <w:r w:rsidR="002428B3" w:rsidRPr="00BC44AD">
              <w:rPr>
                <w:sz w:val="24"/>
                <w:szCs w:val="24"/>
              </w:rPr>
              <w:t xml:space="preserve"> </w:t>
            </w:r>
            <w:r w:rsidR="001D19FA">
              <w:rPr>
                <w:sz w:val="24"/>
                <w:szCs w:val="24"/>
              </w:rPr>
              <w:t xml:space="preserve">doc. PhDr. Mária Gažiová, PhD. </w:t>
            </w:r>
            <w:r w:rsidR="002428B3" w:rsidRPr="00BC44AD">
              <w:rPr>
                <w:sz w:val="24"/>
                <w:szCs w:val="24"/>
              </w:rPr>
              <w:t>MBA</w:t>
            </w:r>
          </w:p>
        </w:tc>
      </w:tr>
      <w:tr w:rsidR="00544913" w:rsidRPr="008A0609" w14:paraId="2C714CE5" w14:textId="77777777" w:rsidTr="00941402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 w:rsidTr="00941402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9E6692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Jarmoch, PhD.</w:t>
            </w:r>
          </w:p>
        </w:tc>
      </w:tr>
    </w:tbl>
    <w:p w14:paraId="398CB3C5" w14:textId="77777777" w:rsidR="00E52E9C" w:rsidRPr="008A0609" w:rsidRDefault="00E52E9C" w:rsidP="009E6692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>
      <w:pPr>
        <w:jc w:val="both"/>
        <w:rPr>
          <w:sz w:val="24"/>
          <w:szCs w:val="24"/>
        </w:rPr>
      </w:pPr>
    </w:p>
    <w:sectPr w:rsidR="009E6692" w:rsidRPr="008A0609">
      <w:headerReference w:type="default" r:id="rId7"/>
      <w:footerReference w:type="default" r:id="rId8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92902" w14:textId="77777777" w:rsidR="00EA1088" w:rsidRDefault="00EA1088">
      <w:r>
        <w:separator/>
      </w:r>
    </w:p>
  </w:endnote>
  <w:endnote w:type="continuationSeparator" w:id="0">
    <w:p w14:paraId="099DA640" w14:textId="77777777" w:rsidR="00EA1088" w:rsidRDefault="00EA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772E6C17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20740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772E6C17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20740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E9483" w14:textId="77777777" w:rsidR="00EA1088" w:rsidRDefault="00EA1088">
      <w:r>
        <w:separator/>
      </w:r>
    </w:p>
  </w:footnote>
  <w:footnote w:type="continuationSeparator" w:id="0">
    <w:p w14:paraId="6494DA97" w14:textId="77777777" w:rsidR="00EA1088" w:rsidRDefault="00EA1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20701ED0"/>
    <w:multiLevelType w:val="hybridMultilevel"/>
    <w:tmpl w:val="8D22C67A"/>
    <w:lvl w:ilvl="0" w:tplc="E3E0A3D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3DCE8AF8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B240CB3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C9EA91AE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32705A6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4FD2BEE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208D15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26E8D4C8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76AE784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216E3D5F"/>
    <w:multiLevelType w:val="hybridMultilevel"/>
    <w:tmpl w:val="9BDE2952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4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392AE2"/>
    <w:multiLevelType w:val="hybridMultilevel"/>
    <w:tmpl w:val="99D06F40"/>
    <w:lvl w:ilvl="0" w:tplc="805A99A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0202AD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60CAE6C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A904BD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7F81B1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3AE6B3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3FE4921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68C62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B148C0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7" w15:restartNumberingAfterBreak="0">
    <w:nsid w:val="6FFD0CE7"/>
    <w:multiLevelType w:val="hybridMultilevel"/>
    <w:tmpl w:val="59AECE3A"/>
    <w:lvl w:ilvl="0" w:tplc="082AB7BA">
      <w:start w:val="1"/>
      <w:numFmt w:val="decimal"/>
      <w:lvlText w:val="%1."/>
      <w:lvlJc w:val="left"/>
      <w:pPr>
        <w:ind w:left="118" w:hanging="240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sk-SK" w:eastAsia="en-US" w:bidi="ar-SA"/>
      </w:rPr>
    </w:lvl>
    <w:lvl w:ilvl="1" w:tplc="CBCE2FE2">
      <w:numFmt w:val="bullet"/>
      <w:lvlText w:val="•"/>
      <w:lvlJc w:val="left"/>
      <w:pPr>
        <w:ind w:left="1069" w:hanging="240"/>
      </w:pPr>
      <w:rPr>
        <w:rFonts w:hint="default"/>
        <w:lang w:val="sk-SK" w:eastAsia="en-US" w:bidi="ar-SA"/>
      </w:rPr>
    </w:lvl>
    <w:lvl w:ilvl="2" w:tplc="72D6EF06">
      <w:numFmt w:val="bullet"/>
      <w:lvlText w:val="•"/>
      <w:lvlJc w:val="left"/>
      <w:pPr>
        <w:ind w:left="2019" w:hanging="240"/>
      </w:pPr>
      <w:rPr>
        <w:rFonts w:hint="default"/>
        <w:lang w:val="sk-SK" w:eastAsia="en-US" w:bidi="ar-SA"/>
      </w:rPr>
    </w:lvl>
    <w:lvl w:ilvl="3" w:tplc="45A88942">
      <w:numFmt w:val="bullet"/>
      <w:lvlText w:val="•"/>
      <w:lvlJc w:val="left"/>
      <w:pPr>
        <w:ind w:left="2969" w:hanging="240"/>
      </w:pPr>
      <w:rPr>
        <w:rFonts w:hint="default"/>
        <w:lang w:val="sk-SK" w:eastAsia="en-US" w:bidi="ar-SA"/>
      </w:rPr>
    </w:lvl>
    <w:lvl w:ilvl="4" w:tplc="54BC0326">
      <w:numFmt w:val="bullet"/>
      <w:lvlText w:val="•"/>
      <w:lvlJc w:val="left"/>
      <w:pPr>
        <w:ind w:left="3919" w:hanging="240"/>
      </w:pPr>
      <w:rPr>
        <w:rFonts w:hint="default"/>
        <w:lang w:val="sk-SK" w:eastAsia="en-US" w:bidi="ar-SA"/>
      </w:rPr>
    </w:lvl>
    <w:lvl w:ilvl="5" w:tplc="2D0E0154">
      <w:numFmt w:val="bullet"/>
      <w:lvlText w:val="•"/>
      <w:lvlJc w:val="left"/>
      <w:pPr>
        <w:ind w:left="4869" w:hanging="240"/>
      </w:pPr>
      <w:rPr>
        <w:rFonts w:hint="default"/>
        <w:lang w:val="sk-SK" w:eastAsia="en-US" w:bidi="ar-SA"/>
      </w:rPr>
    </w:lvl>
    <w:lvl w:ilvl="6" w:tplc="2BC81AAA">
      <w:numFmt w:val="bullet"/>
      <w:lvlText w:val="•"/>
      <w:lvlJc w:val="left"/>
      <w:pPr>
        <w:ind w:left="5818" w:hanging="240"/>
      </w:pPr>
      <w:rPr>
        <w:rFonts w:hint="default"/>
        <w:lang w:val="sk-SK" w:eastAsia="en-US" w:bidi="ar-SA"/>
      </w:rPr>
    </w:lvl>
    <w:lvl w:ilvl="7" w:tplc="5910199E">
      <w:numFmt w:val="bullet"/>
      <w:lvlText w:val="•"/>
      <w:lvlJc w:val="left"/>
      <w:pPr>
        <w:ind w:left="6768" w:hanging="240"/>
      </w:pPr>
      <w:rPr>
        <w:rFonts w:hint="default"/>
        <w:lang w:val="sk-SK" w:eastAsia="en-US" w:bidi="ar-SA"/>
      </w:rPr>
    </w:lvl>
    <w:lvl w:ilvl="8" w:tplc="109CA110">
      <w:numFmt w:val="bullet"/>
      <w:lvlText w:val="•"/>
      <w:lvlJc w:val="left"/>
      <w:pPr>
        <w:ind w:left="7718" w:hanging="240"/>
      </w:pPr>
      <w:rPr>
        <w:rFonts w:hint="default"/>
        <w:lang w:val="sk-SK" w:eastAsia="en-US" w:bidi="ar-SA"/>
      </w:rPr>
    </w:lvl>
  </w:abstractNum>
  <w:abstractNum w:abstractNumId="8" w15:restartNumberingAfterBreak="0">
    <w:nsid w:val="74BE6553"/>
    <w:multiLevelType w:val="hybridMultilevel"/>
    <w:tmpl w:val="C7F21CC8"/>
    <w:lvl w:ilvl="0" w:tplc="08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0" w15:restartNumberingAfterBreak="0">
    <w:nsid w:val="75F16451"/>
    <w:multiLevelType w:val="hybridMultilevel"/>
    <w:tmpl w:val="6AB87D8C"/>
    <w:lvl w:ilvl="0" w:tplc="DA1E357A">
      <w:start w:val="10"/>
      <w:numFmt w:val="decimal"/>
      <w:lvlText w:val="%1."/>
      <w:lvlJc w:val="left"/>
      <w:pPr>
        <w:ind w:left="481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sk-SK" w:eastAsia="en-US" w:bidi="ar-SA"/>
      </w:rPr>
    </w:lvl>
    <w:lvl w:ilvl="1" w:tplc="D098FEBE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5AAAAB04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37EA8E3E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4ABA26F6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08B0CD1E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B15CC9D0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B5FE6A72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F41444AC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9"/>
  </w:num>
  <w:num w:numId="5">
    <w:abstractNumId w:val="5"/>
  </w:num>
  <w:num w:numId="6">
    <w:abstractNumId w:val="6"/>
  </w:num>
  <w:num w:numId="7">
    <w:abstractNumId w:val="10"/>
  </w:num>
  <w:num w:numId="8">
    <w:abstractNumId w:val="2"/>
  </w:num>
  <w:num w:numId="9">
    <w:abstractNumId w:val="8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13"/>
    <w:rsid w:val="00076B1E"/>
    <w:rsid w:val="001262DF"/>
    <w:rsid w:val="0015446B"/>
    <w:rsid w:val="00156947"/>
    <w:rsid w:val="00182E5B"/>
    <w:rsid w:val="001D19FA"/>
    <w:rsid w:val="001D640F"/>
    <w:rsid w:val="00223A56"/>
    <w:rsid w:val="002428B3"/>
    <w:rsid w:val="002D237D"/>
    <w:rsid w:val="003503C3"/>
    <w:rsid w:val="00374C60"/>
    <w:rsid w:val="003C042A"/>
    <w:rsid w:val="00544913"/>
    <w:rsid w:val="00556AAC"/>
    <w:rsid w:val="00590527"/>
    <w:rsid w:val="006777E3"/>
    <w:rsid w:val="007D31F0"/>
    <w:rsid w:val="007F675E"/>
    <w:rsid w:val="008200ED"/>
    <w:rsid w:val="008A0609"/>
    <w:rsid w:val="009114B1"/>
    <w:rsid w:val="00941402"/>
    <w:rsid w:val="00961671"/>
    <w:rsid w:val="009E6692"/>
    <w:rsid w:val="00A15C32"/>
    <w:rsid w:val="00A72C58"/>
    <w:rsid w:val="00B02D98"/>
    <w:rsid w:val="00B20740"/>
    <w:rsid w:val="00B245FD"/>
    <w:rsid w:val="00B32FD3"/>
    <w:rsid w:val="00B85DFB"/>
    <w:rsid w:val="00BF1582"/>
    <w:rsid w:val="00C173E0"/>
    <w:rsid w:val="00C42C2F"/>
    <w:rsid w:val="00E0369A"/>
    <w:rsid w:val="00E52E9C"/>
    <w:rsid w:val="00E57200"/>
    <w:rsid w:val="00E731FE"/>
    <w:rsid w:val="00EA0B4C"/>
    <w:rsid w:val="00EA1088"/>
    <w:rsid w:val="00EB479B"/>
    <w:rsid w:val="00F26E9B"/>
    <w:rsid w:val="00F3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Veronika Kurillová</cp:lastModifiedBy>
  <cp:revision>12</cp:revision>
  <dcterms:created xsi:type="dcterms:W3CDTF">2022-03-15T07:21:00Z</dcterms:created>
  <dcterms:modified xsi:type="dcterms:W3CDTF">2022-05-04T08:38:00Z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